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B8DB" w14:textId="1E9A8CBF" w:rsidR="008B59B5" w:rsidRDefault="002D6EF8" w:rsidP="00493970">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5616E801" wp14:editId="1633118D">
            <wp:extent cx="2190750" cy="3948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MCISS-4C-HorizK-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5894" cy="433627"/>
                    </a:xfrm>
                    <a:prstGeom prst="rect">
                      <a:avLst/>
                    </a:prstGeom>
                  </pic:spPr>
                </pic:pic>
              </a:graphicData>
            </a:graphic>
          </wp:inline>
        </w:drawing>
      </w:r>
    </w:p>
    <w:p w14:paraId="2A164A5D" w14:textId="77777777" w:rsidR="002D6EF8" w:rsidRDefault="002D6EF8" w:rsidP="00493970">
      <w:pPr>
        <w:spacing w:after="0" w:line="240" w:lineRule="auto"/>
        <w:jc w:val="center"/>
        <w:rPr>
          <w:rFonts w:ascii="Times New Roman" w:hAnsi="Times New Roman" w:cs="Times New Roman"/>
          <w:b/>
        </w:rPr>
      </w:pPr>
    </w:p>
    <w:p w14:paraId="67EA82CC" w14:textId="77777777" w:rsidR="000E4880" w:rsidRPr="002D6EF8" w:rsidRDefault="00493970" w:rsidP="00F60924">
      <w:pPr>
        <w:spacing w:after="0" w:line="240" w:lineRule="auto"/>
        <w:ind w:left="1440" w:firstLine="720"/>
        <w:rPr>
          <w:rFonts w:ascii="Arial" w:hAnsi="Arial" w:cs="Arial"/>
          <w:b/>
          <w:sz w:val="20"/>
          <w:szCs w:val="20"/>
        </w:rPr>
      </w:pPr>
      <w:r w:rsidRPr="002D6EF8">
        <w:rPr>
          <w:rFonts w:ascii="Arial" w:hAnsi="Arial" w:cs="Arial"/>
          <w:b/>
          <w:sz w:val="20"/>
          <w:szCs w:val="20"/>
        </w:rPr>
        <w:t>Mershon Center for International Security Studies</w:t>
      </w:r>
    </w:p>
    <w:p w14:paraId="2AA8B2C3" w14:textId="77777777" w:rsidR="00493970" w:rsidRPr="002D6EF8" w:rsidRDefault="00493970" w:rsidP="00493970">
      <w:pPr>
        <w:spacing w:after="0" w:line="240" w:lineRule="auto"/>
        <w:jc w:val="center"/>
        <w:rPr>
          <w:rFonts w:ascii="Arial" w:hAnsi="Arial" w:cs="Arial"/>
          <w:b/>
          <w:sz w:val="20"/>
          <w:szCs w:val="20"/>
        </w:rPr>
      </w:pPr>
      <w:r w:rsidRPr="002D6EF8">
        <w:rPr>
          <w:rFonts w:ascii="Arial" w:hAnsi="Arial" w:cs="Arial"/>
          <w:b/>
          <w:sz w:val="20"/>
          <w:szCs w:val="20"/>
        </w:rPr>
        <w:t>Graduate Student Research Grant Competition</w:t>
      </w:r>
    </w:p>
    <w:p w14:paraId="24DEB6D6" w14:textId="77777777" w:rsidR="007B76FA" w:rsidRPr="002D6EF8" w:rsidRDefault="00983018" w:rsidP="00493970">
      <w:pPr>
        <w:spacing w:after="0" w:line="240" w:lineRule="auto"/>
        <w:jc w:val="center"/>
        <w:rPr>
          <w:rFonts w:ascii="Arial" w:hAnsi="Arial" w:cs="Arial"/>
          <w:b/>
          <w:sz w:val="20"/>
          <w:szCs w:val="20"/>
        </w:rPr>
      </w:pPr>
      <w:r w:rsidRPr="002D6EF8">
        <w:rPr>
          <w:rFonts w:ascii="Arial" w:hAnsi="Arial" w:cs="Arial"/>
          <w:b/>
          <w:sz w:val="20"/>
          <w:szCs w:val="20"/>
        </w:rPr>
        <w:t>Proposal Form and</w:t>
      </w:r>
      <w:r w:rsidR="00493970" w:rsidRPr="002D6EF8">
        <w:rPr>
          <w:rFonts w:ascii="Arial" w:hAnsi="Arial" w:cs="Arial"/>
          <w:b/>
          <w:sz w:val="20"/>
          <w:szCs w:val="20"/>
        </w:rPr>
        <w:t xml:space="preserve"> Instructions</w:t>
      </w:r>
    </w:p>
    <w:p w14:paraId="0F18FAF9" w14:textId="777EA5C9" w:rsidR="002E662C" w:rsidRPr="002D6EF8" w:rsidRDefault="002D6EF8" w:rsidP="00493970">
      <w:pPr>
        <w:spacing w:after="0" w:line="240" w:lineRule="auto"/>
        <w:jc w:val="center"/>
        <w:rPr>
          <w:rFonts w:ascii="Arial" w:hAnsi="Arial" w:cs="Arial"/>
          <w:b/>
          <w:sz w:val="20"/>
          <w:szCs w:val="20"/>
        </w:rPr>
      </w:pPr>
      <w:r w:rsidRPr="002D6EF8">
        <w:rPr>
          <w:rFonts w:ascii="Arial" w:hAnsi="Arial" w:cs="Arial"/>
          <w:b/>
          <w:sz w:val="20"/>
          <w:szCs w:val="20"/>
        </w:rPr>
        <w:t>2020-2021</w:t>
      </w:r>
    </w:p>
    <w:p w14:paraId="4C60E405" w14:textId="77777777" w:rsidR="00493970" w:rsidRPr="002D6EF8" w:rsidRDefault="005F02F1" w:rsidP="00493970">
      <w:pPr>
        <w:spacing w:after="0" w:line="240" w:lineRule="auto"/>
        <w:jc w:val="center"/>
        <w:rPr>
          <w:rFonts w:ascii="Arial" w:hAnsi="Arial" w:cs="Arial"/>
          <w:b/>
          <w:sz w:val="20"/>
          <w:szCs w:val="20"/>
        </w:rPr>
      </w:pPr>
      <w:r>
        <w:rPr>
          <w:rFonts w:ascii="Arial" w:hAnsi="Arial" w:cs="Arial"/>
          <w:b/>
          <w:noProof/>
          <w:sz w:val="20"/>
          <w:szCs w:val="20"/>
        </w:rPr>
        <w:pict w14:anchorId="37A27213">
          <v:rect id="_x0000_i1025" alt="" style="width:468pt;height:.05pt;mso-width-percent:0;mso-height-percent:0;mso-width-percent:0;mso-height-percent:0" o:hralign="center" o:hrstd="t" o:hr="t" fillcolor="#a0a0a0" stroked="f"/>
        </w:pict>
      </w:r>
    </w:p>
    <w:p w14:paraId="724EC33F" w14:textId="77777777" w:rsidR="00B547D4" w:rsidRPr="002D6EF8" w:rsidRDefault="00B547D4" w:rsidP="00493970">
      <w:pPr>
        <w:spacing w:after="0" w:line="240" w:lineRule="auto"/>
        <w:jc w:val="center"/>
        <w:rPr>
          <w:rFonts w:ascii="Arial" w:hAnsi="Arial" w:cs="Arial"/>
          <w:sz w:val="20"/>
          <w:szCs w:val="20"/>
        </w:rPr>
      </w:pPr>
    </w:p>
    <w:p w14:paraId="68CB0F76" w14:textId="61543C49"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The Mershon Center for International Security Studies is pleased to invite applications for</w:t>
      </w:r>
      <w:r w:rsidRPr="002D6EF8">
        <w:rPr>
          <w:rFonts w:ascii="Arial" w:hAnsi="Arial" w:cs="Arial"/>
          <w:sz w:val="20"/>
          <w:szCs w:val="20"/>
          <w:u w:val="single"/>
        </w:rPr>
        <w:t xml:space="preserve"> </w:t>
      </w:r>
      <w:hyperlink r:id="rId6" w:tgtFrame="_blank" w:history="1">
        <w:r w:rsidRPr="002D6EF8">
          <w:rPr>
            <w:rStyle w:val="Hyperlink"/>
            <w:rFonts w:ascii="Arial" w:hAnsi="Arial" w:cs="Arial"/>
            <w:sz w:val="20"/>
            <w:szCs w:val="20"/>
          </w:rPr>
          <w:t>Graduate Student Research Grants</w:t>
        </w:r>
      </w:hyperlink>
      <w:r w:rsidRPr="002D6EF8">
        <w:rPr>
          <w:rFonts w:ascii="Arial" w:hAnsi="Arial" w:cs="Arial"/>
          <w:sz w:val="20"/>
          <w:szCs w:val="20"/>
        </w:rPr>
        <w:t xml:space="preserve">. The mission of the Mershon Center is to advance </w:t>
      </w:r>
      <w:r w:rsidR="002D6EF8">
        <w:rPr>
          <w:rFonts w:ascii="Arial" w:hAnsi="Arial" w:cs="Arial"/>
          <w:sz w:val="20"/>
          <w:szCs w:val="20"/>
        </w:rPr>
        <w:t>interdisciplinary and collaborative approaches to international, national, and human security</w:t>
      </w:r>
      <w:r w:rsidRPr="002D6EF8">
        <w:rPr>
          <w:rFonts w:ascii="Arial" w:hAnsi="Arial" w:cs="Arial"/>
          <w:sz w:val="20"/>
          <w:szCs w:val="20"/>
        </w:rPr>
        <w:t>. Our understanding of international security draws from a wide range of perspectives, approaches, and substantive foci. Consequently, successful applicants may come from a variety of disciplines, including anthropology, communications, economics, geography, history, law, philosophy, political science, public affairs/administration, public policy, psychology, sociology, and other disciplines that engage international security broadly conceived.</w:t>
      </w:r>
    </w:p>
    <w:p w14:paraId="511D15EE" w14:textId="77777777"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 </w:t>
      </w:r>
    </w:p>
    <w:p w14:paraId="63DF3329" w14:textId="74EDA30C"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 xml:space="preserve">The center places an especially strong emphasis on supporting interdisciplinary research. Applicants are encouraged to develop collaborative interdisciplinary proposals that include a statement on how their project will contribute to the interdisciplinary development of knowledge. Interdisciplinary teams should strive to become more than the sum of their parts. The strongest team proposals will imagine a breakthrough that might come from active conceptual, methodological, and epistemological engagement across disciplines. Toward this end, promising teams will have a plan for their collaborative process. (For suggestions, see R. Bendix et. al., </w:t>
      </w:r>
      <w:r w:rsidRPr="002D6EF8">
        <w:rPr>
          <w:rFonts w:ascii="Arial" w:hAnsi="Arial" w:cs="Arial"/>
          <w:i/>
          <w:sz w:val="20"/>
          <w:szCs w:val="20"/>
        </w:rPr>
        <w:t>Sustaining Interdisciplinary Collaboration: A Guide for the Academy</w:t>
      </w:r>
      <w:r w:rsidRPr="002D6EF8">
        <w:rPr>
          <w:rFonts w:ascii="Arial" w:hAnsi="Arial" w:cs="Arial"/>
          <w:sz w:val="20"/>
          <w:szCs w:val="20"/>
        </w:rPr>
        <w:t>, U</w:t>
      </w:r>
      <w:r w:rsidR="00A525BA" w:rsidRPr="002D6EF8">
        <w:rPr>
          <w:rFonts w:ascii="Arial" w:hAnsi="Arial" w:cs="Arial"/>
          <w:sz w:val="20"/>
          <w:szCs w:val="20"/>
        </w:rPr>
        <w:t>niversity</w:t>
      </w:r>
      <w:r w:rsidRPr="002D6EF8">
        <w:rPr>
          <w:rFonts w:ascii="Arial" w:hAnsi="Arial" w:cs="Arial"/>
          <w:sz w:val="20"/>
          <w:szCs w:val="20"/>
        </w:rPr>
        <w:t xml:space="preserve"> of Illinois Press</w:t>
      </w:r>
      <w:r w:rsidR="00A525BA" w:rsidRPr="002D6EF8">
        <w:rPr>
          <w:rFonts w:ascii="Arial" w:hAnsi="Arial" w:cs="Arial"/>
          <w:sz w:val="20"/>
          <w:szCs w:val="20"/>
        </w:rPr>
        <w:t>,</w:t>
      </w:r>
      <w:r w:rsidRPr="002D6EF8">
        <w:rPr>
          <w:rFonts w:ascii="Arial" w:hAnsi="Arial" w:cs="Arial"/>
          <w:sz w:val="20"/>
          <w:szCs w:val="20"/>
        </w:rPr>
        <w:t xml:space="preserve"> 2017.)</w:t>
      </w:r>
    </w:p>
    <w:p w14:paraId="04BA94B9" w14:textId="77777777"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 </w:t>
      </w:r>
    </w:p>
    <w:p w14:paraId="04E8351C" w14:textId="65D60C30"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To learn more about the types of projects being funded, please see faculty project summaries on t</w:t>
      </w:r>
      <w:r w:rsidR="007A30C8" w:rsidRPr="002D6EF8">
        <w:rPr>
          <w:rFonts w:ascii="Arial" w:hAnsi="Arial" w:cs="Arial"/>
          <w:sz w:val="20"/>
          <w:szCs w:val="20"/>
        </w:rPr>
        <w:t xml:space="preserve">he Mershon Center website under </w:t>
      </w:r>
      <w:hyperlink r:id="rId7" w:tgtFrame="_blank" w:history="1">
        <w:r w:rsidRPr="002D6EF8">
          <w:rPr>
            <w:rStyle w:val="Hyperlink"/>
            <w:rFonts w:ascii="Arial" w:hAnsi="Arial" w:cs="Arial"/>
            <w:sz w:val="20"/>
            <w:szCs w:val="20"/>
          </w:rPr>
          <w:t>Research</w:t>
        </w:r>
      </w:hyperlink>
      <w:r w:rsidR="007A30C8" w:rsidRPr="002D6EF8">
        <w:rPr>
          <w:rFonts w:ascii="Arial" w:hAnsi="Arial" w:cs="Arial"/>
          <w:sz w:val="20"/>
          <w:szCs w:val="20"/>
        </w:rPr>
        <w:t xml:space="preserve"> </w:t>
      </w:r>
      <w:r w:rsidRPr="002D6EF8">
        <w:rPr>
          <w:rFonts w:ascii="Arial" w:hAnsi="Arial" w:cs="Arial"/>
          <w:sz w:val="20"/>
          <w:szCs w:val="20"/>
        </w:rPr>
        <w:t xml:space="preserve">and </w:t>
      </w:r>
      <w:r w:rsidR="007A30C8" w:rsidRPr="002D6EF8">
        <w:rPr>
          <w:rFonts w:ascii="Arial" w:hAnsi="Arial" w:cs="Arial"/>
          <w:sz w:val="20"/>
          <w:szCs w:val="20"/>
        </w:rPr>
        <w:t xml:space="preserve">past </w:t>
      </w:r>
      <w:hyperlink r:id="rId8" w:tgtFrame="_blank" w:history="1">
        <w:r w:rsidRPr="002D6EF8">
          <w:rPr>
            <w:rStyle w:val="Hyperlink"/>
            <w:rFonts w:ascii="Arial" w:hAnsi="Arial" w:cs="Arial"/>
            <w:sz w:val="20"/>
            <w:szCs w:val="20"/>
          </w:rPr>
          <w:t>Annual Reports</w:t>
        </w:r>
      </w:hyperlink>
      <w:r w:rsidRPr="002D6EF8">
        <w:rPr>
          <w:rFonts w:ascii="Arial" w:hAnsi="Arial" w:cs="Arial"/>
          <w:sz w:val="20"/>
          <w:szCs w:val="20"/>
        </w:rPr>
        <w:t>.</w:t>
      </w:r>
    </w:p>
    <w:p w14:paraId="35A3117E" w14:textId="77777777" w:rsidR="001477A8" w:rsidRPr="002D6EF8" w:rsidRDefault="001477A8" w:rsidP="00493970">
      <w:pPr>
        <w:spacing w:after="0" w:line="240" w:lineRule="auto"/>
        <w:rPr>
          <w:rFonts w:ascii="Arial" w:hAnsi="Arial" w:cs="Arial"/>
          <w:b/>
          <w:sz w:val="20"/>
          <w:szCs w:val="20"/>
        </w:rPr>
      </w:pPr>
    </w:p>
    <w:p w14:paraId="4BE2CD43" w14:textId="62935CEB" w:rsidR="003D6EA0" w:rsidRPr="002D6EF8" w:rsidRDefault="003D6EA0" w:rsidP="00493970">
      <w:pPr>
        <w:spacing w:after="0" w:line="240" w:lineRule="auto"/>
        <w:rPr>
          <w:rFonts w:ascii="Arial" w:hAnsi="Arial" w:cs="Arial"/>
          <w:b/>
          <w:sz w:val="20"/>
          <w:szCs w:val="20"/>
        </w:rPr>
      </w:pPr>
      <w:r w:rsidRPr="002D6EF8">
        <w:rPr>
          <w:rFonts w:ascii="Arial" w:hAnsi="Arial" w:cs="Arial"/>
          <w:b/>
          <w:sz w:val="20"/>
          <w:szCs w:val="20"/>
        </w:rPr>
        <w:t xml:space="preserve">Proposals must contain </w:t>
      </w:r>
      <w:r w:rsidR="00B547D4" w:rsidRPr="002D6EF8">
        <w:rPr>
          <w:rFonts w:ascii="Arial" w:hAnsi="Arial" w:cs="Arial"/>
          <w:b/>
          <w:sz w:val="20"/>
          <w:szCs w:val="20"/>
        </w:rPr>
        <w:t>five</w:t>
      </w:r>
      <w:r w:rsidRPr="002D6EF8">
        <w:rPr>
          <w:rFonts w:ascii="Arial" w:hAnsi="Arial" w:cs="Arial"/>
          <w:b/>
          <w:sz w:val="20"/>
          <w:szCs w:val="20"/>
        </w:rPr>
        <w:t xml:space="preserve"> parts:</w:t>
      </w:r>
    </w:p>
    <w:p w14:paraId="56E96FE9" w14:textId="45E706B9"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Standard coversheet including a 500-word abstract (available below)</w:t>
      </w:r>
      <w:r w:rsidR="00983018" w:rsidRPr="002D6EF8">
        <w:rPr>
          <w:rFonts w:ascii="Arial" w:hAnsi="Arial" w:cs="Arial"/>
          <w:sz w:val="20"/>
          <w:szCs w:val="20"/>
        </w:rPr>
        <w:t xml:space="preserve">. </w:t>
      </w:r>
      <w:r w:rsidR="00983018" w:rsidRPr="002D6EF8">
        <w:rPr>
          <w:rFonts w:ascii="Arial" w:hAnsi="Arial" w:cs="Arial"/>
          <w:b/>
          <w:sz w:val="20"/>
          <w:szCs w:val="20"/>
        </w:rPr>
        <w:t xml:space="preserve">In a paragraph, explain </w:t>
      </w:r>
      <w:r w:rsidR="00B547D4" w:rsidRPr="002D6EF8">
        <w:rPr>
          <w:rFonts w:ascii="Arial" w:hAnsi="Arial" w:cs="Arial"/>
          <w:b/>
          <w:sz w:val="20"/>
          <w:szCs w:val="20"/>
        </w:rPr>
        <w:t xml:space="preserve">how your research contributes to </w:t>
      </w:r>
      <w:r w:rsidR="00CD782D" w:rsidRPr="002D6EF8">
        <w:rPr>
          <w:rFonts w:ascii="Arial" w:hAnsi="Arial" w:cs="Arial"/>
          <w:b/>
          <w:sz w:val="20"/>
          <w:szCs w:val="20"/>
        </w:rPr>
        <w:t>the</w:t>
      </w:r>
      <w:r w:rsidR="00983018" w:rsidRPr="002D6EF8">
        <w:rPr>
          <w:rFonts w:ascii="Arial" w:hAnsi="Arial" w:cs="Arial"/>
          <w:b/>
          <w:sz w:val="20"/>
          <w:szCs w:val="20"/>
        </w:rPr>
        <w:t xml:space="preserve"> </w:t>
      </w:r>
      <w:r w:rsidR="00CD782D" w:rsidRPr="002D6EF8">
        <w:rPr>
          <w:rFonts w:ascii="Arial" w:hAnsi="Arial" w:cs="Arial"/>
          <w:b/>
          <w:sz w:val="20"/>
          <w:szCs w:val="20"/>
        </w:rPr>
        <w:t xml:space="preserve">development of an interdisciplinary understanding of </w:t>
      </w:r>
      <w:r w:rsidR="00983018" w:rsidRPr="002D6EF8">
        <w:rPr>
          <w:rFonts w:ascii="Arial" w:hAnsi="Arial" w:cs="Arial"/>
          <w:b/>
          <w:sz w:val="20"/>
          <w:szCs w:val="20"/>
        </w:rPr>
        <w:t>international and national security, broadly defined.</w:t>
      </w:r>
      <w:r w:rsidR="0002324B" w:rsidRPr="002D6EF8">
        <w:rPr>
          <w:rFonts w:ascii="Arial" w:hAnsi="Arial" w:cs="Arial"/>
          <w:b/>
          <w:sz w:val="20"/>
          <w:szCs w:val="20"/>
        </w:rPr>
        <w:t xml:space="preserve"> </w:t>
      </w:r>
    </w:p>
    <w:p w14:paraId="54771F0D" w14:textId="5F11014A"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 xml:space="preserve">Three- to five- page double-spaced proposal detailing the project or dissertation. </w:t>
      </w:r>
    </w:p>
    <w:p w14:paraId="78EF14A7" w14:textId="38A235FD"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 xml:space="preserve">Detailed, itemized budget.  Proposals involving international travel must budget for health insurance each month of travel outside of the United States.  For more information, please </w:t>
      </w:r>
      <w:r w:rsidR="00C65091" w:rsidRPr="002D6EF8">
        <w:rPr>
          <w:rFonts w:ascii="Arial" w:hAnsi="Arial" w:cs="Arial"/>
          <w:sz w:val="20"/>
          <w:szCs w:val="20"/>
        </w:rPr>
        <w:t xml:space="preserve">see </w:t>
      </w:r>
      <w:hyperlink r:id="rId9" w:history="1">
        <w:r w:rsidR="00C65091" w:rsidRPr="002D6EF8">
          <w:rPr>
            <w:rStyle w:val="Hyperlink"/>
            <w:rFonts w:ascii="Arial" w:hAnsi="Arial" w:cs="Arial"/>
            <w:sz w:val="20"/>
            <w:szCs w:val="20"/>
          </w:rPr>
          <w:t>Travel Insurance</w:t>
        </w:r>
      </w:hyperlink>
      <w:r w:rsidR="00C65091" w:rsidRPr="002D6EF8">
        <w:rPr>
          <w:rFonts w:ascii="Arial" w:hAnsi="Arial" w:cs="Arial"/>
          <w:sz w:val="20"/>
          <w:szCs w:val="20"/>
        </w:rPr>
        <w:t xml:space="preserve"> on </w:t>
      </w:r>
      <w:r w:rsidRPr="002D6EF8">
        <w:rPr>
          <w:rFonts w:ascii="Arial" w:hAnsi="Arial" w:cs="Arial"/>
          <w:sz w:val="20"/>
          <w:szCs w:val="20"/>
        </w:rPr>
        <w:t>the Office of International Affairs</w:t>
      </w:r>
      <w:r w:rsidR="00C65091" w:rsidRPr="002D6EF8">
        <w:rPr>
          <w:rFonts w:ascii="Arial" w:hAnsi="Arial" w:cs="Arial"/>
          <w:sz w:val="20"/>
          <w:szCs w:val="20"/>
        </w:rPr>
        <w:t xml:space="preserve"> website</w:t>
      </w:r>
    </w:p>
    <w:p w14:paraId="06F85032" w14:textId="77777777"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 xml:space="preserve">A letter of </w:t>
      </w:r>
      <w:r w:rsidR="007B76FA" w:rsidRPr="002D6EF8">
        <w:rPr>
          <w:rFonts w:ascii="Arial" w:hAnsi="Arial" w:cs="Arial"/>
          <w:sz w:val="20"/>
          <w:szCs w:val="20"/>
        </w:rPr>
        <w:t>r</w:t>
      </w:r>
      <w:r w:rsidRPr="002D6EF8">
        <w:rPr>
          <w:rFonts w:ascii="Arial" w:hAnsi="Arial" w:cs="Arial"/>
          <w:sz w:val="20"/>
          <w:szCs w:val="20"/>
        </w:rPr>
        <w:t>ecommendation from the project advisor or dissertation committee chair</w:t>
      </w:r>
      <w:r w:rsidR="00672B6E" w:rsidRPr="002D6EF8">
        <w:rPr>
          <w:rFonts w:ascii="Arial" w:hAnsi="Arial" w:cs="Arial"/>
          <w:sz w:val="20"/>
          <w:szCs w:val="20"/>
        </w:rPr>
        <w:t>.</w:t>
      </w:r>
    </w:p>
    <w:p w14:paraId="592F6319" w14:textId="7223DD89" w:rsidR="001477A8" w:rsidRPr="002D6EF8" w:rsidRDefault="003D6EA0" w:rsidP="001477A8">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Official copy of student’s college transcript or advising report</w:t>
      </w:r>
      <w:r w:rsidR="00672B6E" w:rsidRPr="002D6EF8">
        <w:rPr>
          <w:rFonts w:ascii="Arial" w:hAnsi="Arial" w:cs="Arial"/>
          <w:sz w:val="20"/>
          <w:szCs w:val="20"/>
        </w:rPr>
        <w:t>.</w:t>
      </w:r>
    </w:p>
    <w:p w14:paraId="47357558" w14:textId="77777777" w:rsidR="001477A8" w:rsidRPr="002D6EF8" w:rsidRDefault="001477A8" w:rsidP="00CD782D">
      <w:pPr>
        <w:spacing w:after="0" w:line="240" w:lineRule="auto"/>
        <w:rPr>
          <w:rFonts w:ascii="Arial" w:hAnsi="Arial" w:cs="Arial"/>
          <w:sz w:val="20"/>
          <w:szCs w:val="20"/>
        </w:rPr>
      </w:pPr>
    </w:p>
    <w:p w14:paraId="68E39020" w14:textId="35F44A06" w:rsidR="006E4E66" w:rsidRPr="002D6EF8" w:rsidRDefault="003D6EA0" w:rsidP="003D6EA0">
      <w:pPr>
        <w:spacing w:after="0" w:line="240" w:lineRule="auto"/>
        <w:rPr>
          <w:rFonts w:ascii="Arial" w:hAnsi="Arial" w:cs="Arial"/>
          <w:b/>
          <w:sz w:val="20"/>
          <w:szCs w:val="20"/>
          <w:u w:val="single"/>
        </w:rPr>
      </w:pPr>
      <w:r w:rsidRPr="002D6EF8">
        <w:rPr>
          <w:rFonts w:ascii="Arial" w:hAnsi="Arial" w:cs="Arial"/>
          <w:b/>
          <w:sz w:val="20"/>
          <w:szCs w:val="20"/>
          <w:u w:val="single"/>
        </w:rPr>
        <w:t>Proposals must be submitted electronically by</w:t>
      </w:r>
      <w:r w:rsidR="006E4E66" w:rsidRPr="002D6EF8">
        <w:rPr>
          <w:rFonts w:ascii="Arial" w:hAnsi="Arial" w:cs="Arial"/>
          <w:b/>
          <w:sz w:val="20"/>
          <w:szCs w:val="20"/>
          <w:u w:val="single"/>
        </w:rPr>
        <w:t xml:space="preserve"> </w:t>
      </w:r>
      <w:r w:rsidR="00672B6E" w:rsidRPr="002D6EF8">
        <w:rPr>
          <w:rFonts w:ascii="Arial" w:hAnsi="Arial" w:cs="Arial"/>
          <w:b/>
          <w:sz w:val="20"/>
          <w:szCs w:val="20"/>
          <w:u w:val="single"/>
        </w:rPr>
        <w:t xml:space="preserve">5 p.m. on </w:t>
      </w:r>
      <w:r w:rsidR="001477A8" w:rsidRPr="002D6EF8">
        <w:rPr>
          <w:rFonts w:ascii="Arial" w:hAnsi="Arial" w:cs="Arial"/>
          <w:b/>
          <w:sz w:val="20"/>
          <w:szCs w:val="20"/>
          <w:u w:val="single"/>
        </w:rPr>
        <w:t xml:space="preserve">Friday, </w:t>
      </w:r>
      <w:r w:rsidR="00C65D1F">
        <w:rPr>
          <w:rFonts w:ascii="Arial" w:hAnsi="Arial" w:cs="Arial"/>
          <w:b/>
          <w:sz w:val="20"/>
          <w:szCs w:val="20"/>
          <w:u w:val="single"/>
        </w:rPr>
        <w:t>March 13</w:t>
      </w:r>
      <w:r w:rsidR="002D6EF8">
        <w:rPr>
          <w:rFonts w:ascii="Arial" w:hAnsi="Arial" w:cs="Arial"/>
          <w:b/>
          <w:sz w:val="20"/>
          <w:szCs w:val="20"/>
          <w:u w:val="single"/>
        </w:rPr>
        <w:t>, 2020</w:t>
      </w:r>
      <w:r w:rsidR="006E4E66" w:rsidRPr="002D6EF8">
        <w:rPr>
          <w:rFonts w:ascii="Arial" w:hAnsi="Arial" w:cs="Arial"/>
          <w:b/>
          <w:sz w:val="20"/>
          <w:szCs w:val="20"/>
          <w:u w:val="single"/>
        </w:rPr>
        <w:t>.</w:t>
      </w:r>
    </w:p>
    <w:p w14:paraId="7D1D0FAF" w14:textId="77777777" w:rsidR="006E4E66" w:rsidRPr="002D6EF8" w:rsidRDefault="006E4E66" w:rsidP="003D6EA0">
      <w:pPr>
        <w:spacing w:after="0" w:line="240" w:lineRule="auto"/>
        <w:rPr>
          <w:rFonts w:ascii="Arial" w:hAnsi="Arial" w:cs="Arial"/>
          <w:sz w:val="20"/>
          <w:szCs w:val="20"/>
        </w:rPr>
      </w:pPr>
    </w:p>
    <w:p w14:paraId="5EEFBAA3" w14:textId="77777777" w:rsidR="006E4E66" w:rsidRPr="002D6EF8" w:rsidRDefault="003D6EA0" w:rsidP="003D6EA0">
      <w:pPr>
        <w:spacing w:after="0" w:line="240" w:lineRule="auto"/>
        <w:rPr>
          <w:rFonts w:ascii="Arial" w:hAnsi="Arial" w:cs="Arial"/>
          <w:sz w:val="20"/>
          <w:szCs w:val="20"/>
        </w:rPr>
      </w:pPr>
      <w:r w:rsidRPr="002D6EF8">
        <w:rPr>
          <w:rFonts w:ascii="Arial" w:hAnsi="Arial" w:cs="Arial"/>
          <w:sz w:val="20"/>
          <w:szCs w:val="20"/>
        </w:rPr>
        <w:t xml:space="preserve">All application materials should be sent as </w:t>
      </w:r>
      <w:r w:rsidRPr="002D6EF8">
        <w:rPr>
          <w:rFonts w:ascii="Arial" w:hAnsi="Arial" w:cs="Arial"/>
          <w:b/>
          <w:sz w:val="20"/>
          <w:szCs w:val="20"/>
          <w:u w:val="single"/>
        </w:rPr>
        <w:t xml:space="preserve">one </w:t>
      </w:r>
      <w:r w:rsidRPr="002D6EF8">
        <w:rPr>
          <w:rFonts w:ascii="Arial" w:hAnsi="Arial" w:cs="Arial"/>
          <w:sz w:val="20"/>
          <w:szCs w:val="20"/>
        </w:rPr>
        <w:t xml:space="preserve">email attachment </w:t>
      </w:r>
      <w:r w:rsidR="001477A8" w:rsidRPr="002D6EF8">
        <w:rPr>
          <w:rFonts w:ascii="Arial" w:hAnsi="Arial" w:cs="Arial"/>
          <w:sz w:val="20"/>
          <w:szCs w:val="20"/>
        </w:rPr>
        <w:t xml:space="preserve">(word doc) </w:t>
      </w:r>
      <w:r w:rsidRPr="002D6EF8">
        <w:rPr>
          <w:rFonts w:ascii="Arial" w:hAnsi="Arial" w:cs="Arial"/>
          <w:sz w:val="20"/>
          <w:szCs w:val="20"/>
        </w:rPr>
        <w:t xml:space="preserve">to </w:t>
      </w:r>
      <w:hyperlink r:id="rId10" w:history="1">
        <w:r w:rsidRPr="002D6EF8">
          <w:rPr>
            <w:rStyle w:val="Hyperlink"/>
            <w:rFonts w:ascii="Arial" w:hAnsi="Arial" w:cs="Arial"/>
            <w:sz w:val="20"/>
            <w:szCs w:val="20"/>
          </w:rPr>
          <w:t>mershon.student@osu.edu</w:t>
        </w:r>
      </w:hyperlink>
      <w:r w:rsidRPr="002D6EF8">
        <w:rPr>
          <w:rFonts w:ascii="Arial" w:hAnsi="Arial" w:cs="Arial"/>
          <w:sz w:val="20"/>
          <w:szCs w:val="20"/>
        </w:rPr>
        <w:t xml:space="preserve">.  </w:t>
      </w:r>
    </w:p>
    <w:p w14:paraId="2DD7E80A" w14:textId="77777777" w:rsidR="006E4E66" w:rsidRPr="002D6EF8" w:rsidRDefault="006E4E66" w:rsidP="003D6EA0">
      <w:pPr>
        <w:spacing w:after="0" w:line="240" w:lineRule="auto"/>
        <w:rPr>
          <w:rFonts w:ascii="Arial" w:hAnsi="Arial" w:cs="Arial"/>
          <w:sz w:val="20"/>
          <w:szCs w:val="20"/>
        </w:rPr>
      </w:pPr>
    </w:p>
    <w:p w14:paraId="341FF107" w14:textId="2F3BBBC4" w:rsidR="002D6EF8" w:rsidRPr="00383225" w:rsidRDefault="003D6EA0" w:rsidP="003D6EA0">
      <w:pPr>
        <w:spacing w:after="0" w:line="240" w:lineRule="auto"/>
        <w:rPr>
          <w:rFonts w:ascii="Arial" w:hAnsi="Arial" w:cs="Arial"/>
          <w:color w:val="3B3838" w:themeColor="background2" w:themeShade="40"/>
          <w:sz w:val="20"/>
          <w:szCs w:val="20"/>
        </w:rPr>
      </w:pPr>
      <w:r w:rsidRPr="002D6EF8">
        <w:rPr>
          <w:rFonts w:ascii="Arial" w:hAnsi="Arial" w:cs="Arial"/>
          <w:sz w:val="20"/>
          <w:szCs w:val="20"/>
        </w:rPr>
        <w:t>For questions regarding the appl</w:t>
      </w:r>
      <w:r w:rsidR="00C65D1F">
        <w:rPr>
          <w:rFonts w:ascii="Arial" w:hAnsi="Arial" w:cs="Arial"/>
          <w:sz w:val="20"/>
          <w:szCs w:val="20"/>
        </w:rPr>
        <w:t xml:space="preserve">ication process or any </w:t>
      </w:r>
      <w:r w:rsidR="002D6EF8" w:rsidRPr="00383225">
        <w:rPr>
          <w:rFonts w:ascii="Arial" w:hAnsi="Arial" w:cs="Arial"/>
          <w:color w:val="3B3838" w:themeColor="background2" w:themeShade="40"/>
          <w:sz w:val="20"/>
          <w:szCs w:val="20"/>
        </w:rPr>
        <w:t xml:space="preserve">budgetary or disbursement of funds, please contact </w:t>
      </w:r>
      <w:r w:rsidR="002D6EF8" w:rsidRPr="00383225">
        <w:rPr>
          <w:rFonts w:ascii="Arial" w:hAnsi="Arial" w:cs="Arial"/>
          <w:b/>
          <w:color w:val="3B3838" w:themeColor="background2" w:themeShade="40"/>
          <w:sz w:val="20"/>
          <w:szCs w:val="20"/>
        </w:rPr>
        <w:t>Kyle McCray, Business &amp; Operations Manager at the Mershon Center</w:t>
      </w:r>
      <w:r w:rsidR="002D6EF8" w:rsidRPr="00383225">
        <w:rPr>
          <w:rFonts w:ascii="Arial" w:hAnsi="Arial" w:cs="Arial"/>
          <w:color w:val="3B3838" w:themeColor="background2" w:themeShade="40"/>
          <w:sz w:val="20"/>
          <w:szCs w:val="20"/>
        </w:rPr>
        <w:t xml:space="preserve">, at </w:t>
      </w:r>
      <w:hyperlink r:id="rId11" w:history="1">
        <w:r w:rsidR="002D6EF8" w:rsidRPr="00383225">
          <w:rPr>
            <w:rStyle w:val="Hyperlink"/>
            <w:rFonts w:ascii="Arial" w:hAnsi="Arial" w:cs="Arial"/>
            <w:color w:val="3B3838" w:themeColor="background2" w:themeShade="40"/>
            <w:sz w:val="20"/>
            <w:szCs w:val="20"/>
          </w:rPr>
          <w:t>mccray.44@osu.edu</w:t>
        </w:r>
      </w:hyperlink>
      <w:r w:rsidR="002D6EF8" w:rsidRPr="00383225">
        <w:rPr>
          <w:rFonts w:ascii="Arial" w:hAnsi="Arial" w:cs="Arial"/>
          <w:color w:val="3B3838" w:themeColor="background2" w:themeShade="40"/>
          <w:sz w:val="20"/>
          <w:szCs w:val="20"/>
        </w:rPr>
        <w:t xml:space="preserve"> or at (614) 292-3810.</w:t>
      </w:r>
    </w:p>
    <w:p w14:paraId="0E020901" w14:textId="77777777" w:rsidR="003D6EA0" w:rsidRPr="00383225" w:rsidRDefault="003D6EA0" w:rsidP="003D6EA0">
      <w:pPr>
        <w:spacing w:after="0" w:line="240" w:lineRule="auto"/>
        <w:rPr>
          <w:rFonts w:ascii="Arial" w:hAnsi="Arial" w:cs="Arial"/>
          <w:color w:val="3B3838" w:themeColor="background2" w:themeShade="40"/>
          <w:sz w:val="20"/>
          <w:szCs w:val="20"/>
        </w:rPr>
      </w:pPr>
    </w:p>
    <w:p w14:paraId="601F8E44" w14:textId="405A0CAD" w:rsidR="002D6EF8" w:rsidRPr="002907D2" w:rsidRDefault="002D6EF8" w:rsidP="002D6EF8">
      <w:pPr>
        <w:spacing w:after="240" w:line="240" w:lineRule="auto"/>
        <w:rPr>
          <w:rFonts w:ascii="Arial" w:eastAsia="Times New Roman" w:hAnsi="Arial" w:cs="Arial"/>
          <w:color w:val="3B3838" w:themeColor="background2" w:themeShade="40"/>
          <w:sz w:val="20"/>
          <w:szCs w:val="20"/>
        </w:rPr>
      </w:pPr>
      <w:r w:rsidRPr="002907D2">
        <w:rPr>
          <w:rFonts w:ascii="Arial" w:eastAsia="Times New Roman" w:hAnsi="Arial" w:cs="Arial"/>
          <w:color w:val="3B3838" w:themeColor="background2" w:themeShade="40"/>
          <w:sz w:val="20"/>
          <w:szCs w:val="20"/>
        </w:rPr>
        <w:t xml:space="preserve">Students with winning grant applications will be informed in March or early April. </w:t>
      </w:r>
    </w:p>
    <w:p w14:paraId="1AC19961" w14:textId="6C003C8B" w:rsidR="00672B6E" w:rsidRPr="002D6EF8" w:rsidRDefault="00672B6E" w:rsidP="00CD782D">
      <w:pPr>
        <w:spacing w:after="0" w:line="240" w:lineRule="auto"/>
        <w:rPr>
          <w:rFonts w:ascii="Arial" w:hAnsi="Arial" w:cs="Arial"/>
          <w:sz w:val="20"/>
          <w:szCs w:val="20"/>
        </w:rPr>
      </w:pPr>
      <w:r w:rsidRPr="002D6EF8">
        <w:rPr>
          <w:rFonts w:ascii="Arial" w:hAnsi="Arial" w:cs="Arial"/>
          <w:sz w:val="20"/>
          <w:szCs w:val="20"/>
        </w:rPr>
        <w:br w:type="page"/>
      </w:r>
    </w:p>
    <w:p w14:paraId="1025D038" w14:textId="40350BD1" w:rsidR="00493970" w:rsidRPr="002D6EF8" w:rsidRDefault="002D6EF8" w:rsidP="00672B6E">
      <w:pPr>
        <w:pStyle w:val="NoSpacing"/>
        <w:jc w:val="center"/>
        <w:rPr>
          <w:rFonts w:ascii="Arial" w:hAnsi="Arial" w:cs="Arial"/>
          <w:b/>
          <w:sz w:val="20"/>
          <w:szCs w:val="20"/>
        </w:rPr>
      </w:pPr>
      <w:r>
        <w:rPr>
          <w:rFonts w:ascii="Arial" w:hAnsi="Arial" w:cs="Arial"/>
          <w:b/>
          <w:sz w:val="20"/>
          <w:szCs w:val="20"/>
        </w:rPr>
        <w:lastRenderedPageBreak/>
        <w:t>2020-2021</w:t>
      </w:r>
      <w:r w:rsidR="00672B6E" w:rsidRPr="002D6EF8">
        <w:rPr>
          <w:rFonts w:ascii="Arial" w:hAnsi="Arial" w:cs="Arial"/>
          <w:b/>
          <w:sz w:val="20"/>
          <w:szCs w:val="20"/>
        </w:rPr>
        <w:t xml:space="preserve"> </w:t>
      </w:r>
      <w:r w:rsidR="00493970" w:rsidRPr="002D6EF8">
        <w:rPr>
          <w:rFonts w:ascii="Arial" w:hAnsi="Arial" w:cs="Arial"/>
          <w:b/>
          <w:sz w:val="20"/>
          <w:szCs w:val="20"/>
        </w:rPr>
        <w:t>Mershon Center Stud</w:t>
      </w:r>
      <w:r w:rsidR="00672B6E" w:rsidRPr="002D6EF8">
        <w:rPr>
          <w:rFonts w:ascii="Arial" w:hAnsi="Arial" w:cs="Arial"/>
          <w:b/>
          <w:sz w:val="20"/>
          <w:szCs w:val="20"/>
        </w:rPr>
        <w:t>ent Research Grant Proposal</w:t>
      </w:r>
    </w:p>
    <w:p w14:paraId="15B1ADBE" w14:textId="77777777" w:rsidR="00493970" w:rsidRPr="002D6EF8" w:rsidRDefault="00493970" w:rsidP="00672B6E">
      <w:pPr>
        <w:pStyle w:val="NoSpacing"/>
        <w:jc w:val="center"/>
        <w:rPr>
          <w:rFonts w:ascii="Arial" w:hAnsi="Arial" w:cs="Arial"/>
          <w:b/>
          <w:sz w:val="20"/>
          <w:szCs w:val="20"/>
        </w:rPr>
      </w:pPr>
      <w:r w:rsidRPr="002D6EF8">
        <w:rPr>
          <w:rFonts w:ascii="Arial" w:hAnsi="Arial" w:cs="Arial"/>
          <w:b/>
          <w:sz w:val="20"/>
          <w:szCs w:val="20"/>
        </w:rPr>
        <w:t>Coversheet</w:t>
      </w:r>
    </w:p>
    <w:p w14:paraId="5C630ABE" w14:textId="77777777" w:rsidR="00493970" w:rsidRPr="002D6EF8" w:rsidRDefault="00493970" w:rsidP="00672B6E">
      <w:pPr>
        <w:pStyle w:val="NoSpacing"/>
        <w:rPr>
          <w:rFonts w:ascii="Arial" w:hAnsi="Arial" w:cs="Arial"/>
          <w:sz w:val="20"/>
          <w:szCs w:val="20"/>
        </w:rPr>
      </w:pPr>
      <w:r w:rsidRPr="002D6EF8">
        <w:rPr>
          <w:rFonts w:ascii="Arial" w:hAnsi="Arial" w:cs="Arial"/>
          <w:sz w:val="20"/>
          <w:szCs w:val="20"/>
        </w:rPr>
        <w:t xml:space="preserve"> </w:t>
      </w:r>
    </w:p>
    <w:p w14:paraId="5EA0081E" w14:textId="77777777" w:rsidR="00672B6E" w:rsidRPr="002D6EF8" w:rsidRDefault="00493970" w:rsidP="00672B6E">
      <w:pPr>
        <w:pStyle w:val="NoSpacing"/>
        <w:rPr>
          <w:rFonts w:ascii="Arial" w:hAnsi="Arial" w:cs="Arial"/>
          <w:b/>
          <w:sz w:val="20"/>
          <w:szCs w:val="20"/>
        </w:rPr>
      </w:pPr>
      <w:r w:rsidRPr="002D6EF8">
        <w:rPr>
          <w:rFonts w:ascii="Arial" w:hAnsi="Arial" w:cs="Arial"/>
          <w:b/>
          <w:sz w:val="20"/>
          <w:szCs w:val="20"/>
        </w:rPr>
        <w:t xml:space="preserve">Student’s Name (Last, First):  </w:t>
      </w:r>
    </w:p>
    <w:p w14:paraId="3C6452B9" w14:textId="77777777" w:rsidR="00493970" w:rsidRPr="002D6EF8" w:rsidRDefault="00493970" w:rsidP="00672B6E">
      <w:pPr>
        <w:pStyle w:val="NoSpacing"/>
        <w:rPr>
          <w:rFonts w:ascii="Arial" w:hAnsi="Arial" w:cs="Arial"/>
          <w:b/>
          <w:sz w:val="20"/>
          <w:szCs w:val="20"/>
        </w:rPr>
      </w:pPr>
    </w:p>
    <w:p w14:paraId="6FC6454B" w14:textId="77777777" w:rsidR="00493970" w:rsidRPr="002D6EF8" w:rsidRDefault="00493970" w:rsidP="00672B6E">
      <w:pPr>
        <w:pStyle w:val="NoSpacing"/>
        <w:rPr>
          <w:rFonts w:ascii="Arial" w:hAnsi="Arial" w:cs="Arial"/>
          <w:sz w:val="20"/>
          <w:szCs w:val="20"/>
        </w:rPr>
      </w:pPr>
    </w:p>
    <w:p w14:paraId="245D3008" w14:textId="77777777" w:rsidR="00493970" w:rsidRPr="00C65D1F" w:rsidRDefault="00C523E5" w:rsidP="00672B6E">
      <w:pPr>
        <w:pStyle w:val="NoSpacing"/>
        <w:rPr>
          <w:rFonts w:ascii="Arial" w:hAnsi="Arial" w:cs="Arial"/>
          <w:b/>
          <w:sz w:val="20"/>
          <w:szCs w:val="20"/>
        </w:rPr>
      </w:pPr>
      <w:r w:rsidRPr="00C65D1F">
        <w:rPr>
          <w:rFonts w:ascii="Arial" w:hAnsi="Arial" w:cs="Arial"/>
          <w:b/>
          <w:sz w:val="20"/>
          <w:szCs w:val="20"/>
        </w:rPr>
        <w:t xml:space="preserve">Current Rank (please </w:t>
      </w:r>
      <w:r w:rsidR="007B76FA" w:rsidRPr="00C65D1F">
        <w:rPr>
          <w:rFonts w:ascii="Arial" w:hAnsi="Arial" w:cs="Arial"/>
          <w:b/>
          <w:sz w:val="20"/>
          <w:szCs w:val="20"/>
        </w:rPr>
        <w:t>indicate below):</w:t>
      </w:r>
    </w:p>
    <w:p w14:paraId="26085808" w14:textId="77777777" w:rsidR="00672B6E" w:rsidRPr="00C65D1F" w:rsidRDefault="00672B6E" w:rsidP="00672B6E">
      <w:pPr>
        <w:pStyle w:val="NoSpacing"/>
        <w:rPr>
          <w:rFonts w:ascii="Arial" w:hAnsi="Arial" w:cs="Arial"/>
          <w:sz w:val="20"/>
          <w:szCs w:val="20"/>
        </w:rPr>
      </w:pPr>
    </w:p>
    <w:p w14:paraId="2925FC6E" w14:textId="77777777" w:rsidR="00493970" w:rsidRPr="002D6EF8" w:rsidRDefault="00672B6E" w:rsidP="00674437">
      <w:pPr>
        <w:pStyle w:val="NoSpacing"/>
        <w:ind w:firstLine="720"/>
        <w:rPr>
          <w:rFonts w:ascii="Arial" w:hAnsi="Arial" w:cs="Arial"/>
          <w:sz w:val="20"/>
          <w:szCs w:val="20"/>
        </w:rPr>
      </w:pPr>
      <w:r w:rsidRPr="00C65D1F">
        <w:rPr>
          <w:rFonts w:ascii="Arial" w:hAnsi="Arial" w:cs="Arial"/>
          <w:sz w:val="20"/>
          <w:szCs w:val="20"/>
        </w:rPr>
        <w:t>Graduate or Professional</w:t>
      </w:r>
    </w:p>
    <w:p w14:paraId="3151D36A" w14:textId="77777777" w:rsidR="00493970" w:rsidRPr="002D6EF8" w:rsidRDefault="00493970" w:rsidP="00672B6E">
      <w:pPr>
        <w:pStyle w:val="NoSpacing"/>
        <w:rPr>
          <w:rFonts w:ascii="Arial" w:hAnsi="Arial" w:cs="Arial"/>
          <w:sz w:val="20"/>
          <w:szCs w:val="20"/>
        </w:rPr>
      </w:pPr>
    </w:p>
    <w:p w14:paraId="2B285FFA" w14:textId="77777777" w:rsidR="007B76FA" w:rsidRPr="002D6EF8" w:rsidRDefault="007B76FA" w:rsidP="00672B6E">
      <w:pPr>
        <w:pStyle w:val="NoSpacing"/>
        <w:rPr>
          <w:rFonts w:ascii="Arial" w:hAnsi="Arial" w:cs="Arial"/>
          <w:sz w:val="20"/>
          <w:szCs w:val="20"/>
        </w:rPr>
      </w:pPr>
    </w:p>
    <w:p w14:paraId="46F6C4D3"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Home Department</w:t>
      </w:r>
      <w:r w:rsidRPr="002D6EF8">
        <w:rPr>
          <w:rFonts w:ascii="Arial" w:hAnsi="Arial" w:cs="Arial"/>
          <w:sz w:val="20"/>
          <w:szCs w:val="20"/>
        </w:rPr>
        <w:t xml:space="preserve">:       </w:t>
      </w:r>
    </w:p>
    <w:p w14:paraId="03E9A5AD" w14:textId="77777777" w:rsidR="00493970" w:rsidRPr="002D6EF8" w:rsidRDefault="00493970" w:rsidP="00672B6E">
      <w:pPr>
        <w:pStyle w:val="NoSpacing"/>
        <w:rPr>
          <w:rFonts w:ascii="Arial" w:hAnsi="Arial" w:cs="Arial"/>
          <w:sz w:val="20"/>
          <w:szCs w:val="20"/>
        </w:rPr>
      </w:pPr>
    </w:p>
    <w:p w14:paraId="35859B37" w14:textId="77777777" w:rsidR="007B76FA" w:rsidRPr="002D6EF8" w:rsidRDefault="007B76FA" w:rsidP="00672B6E">
      <w:pPr>
        <w:pStyle w:val="NoSpacing"/>
        <w:rPr>
          <w:rFonts w:ascii="Arial" w:hAnsi="Arial" w:cs="Arial"/>
          <w:sz w:val="20"/>
          <w:szCs w:val="20"/>
        </w:rPr>
      </w:pPr>
    </w:p>
    <w:p w14:paraId="61A05DC0"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Project Title</w:t>
      </w:r>
      <w:r w:rsidRPr="002D6EF8">
        <w:rPr>
          <w:rFonts w:ascii="Arial" w:hAnsi="Arial" w:cs="Arial"/>
          <w:sz w:val="20"/>
          <w:szCs w:val="20"/>
        </w:rPr>
        <w:t xml:space="preserve">:       </w:t>
      </w:r>
    </w:p>
    <w:p w14:paraId="6039879C" w14:textId="77777777" w:rsidR="00493970" w:rsidRPr="002D6EF8" w:rsidRDefault="00493970" w:rsidP="00672B6E">
      <w:pPr>
        <w:pStyle w:val="NoSpacing"/>
        <w:rPr>
          <w:rFonts w:ascii="Arial" w:hAnsi="Arial" w:cs="Arial"/>
          <w:sz w:val="20"/>
          <w:szCs w:val="20"/>
        </w:rPr>
      </w:pPr>
    </w:p>
    <w:p w14:paraId="1A1444FD" w14:textId="77777777" w:rsidR="007B76FA" w:rsidRPr="002D6EF8" w:rsidRDefault="007B76FA" w:rsidP="00672B6E">
      <w:pPr>
        <w:pStyle w:val="NoSpacing"/>
        <w:rPr>
          <w:rFonts w:ascii="Arial" w:hAnsi="Arial" w:cs="Arial"/>
          <w:sz w:val="20"/>
          <w:szCs w:val="20"/>
        </w:rPr>
      </w:pPr>
    </w:p>
    <w:p w14:paraId="16A7652B"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Project Abstract</w:t>
      </w:r>
      <w:r w:rsidRPr="002D6EF8">
        <w:rPr>
          <w:rFonts w:ascii="Arial" w:hAnsi="Arial" w:cs="Arial"/>
          <w:sz w:val="20"/>
          <w:szCs w:val="20"/>
        </w:rPr>
        <w:t xml:space="preserve"> (500 words or less): </w:t>
      </w:r>
    </w:p>
    <w:p w14:paraId="2EE0F27F" w14:textId="77777777" w:rsidR="0002324B" w:rsidRPr="002D6EF8" w:rsidRDefault="0002324B" w:rsidP="00672B6E">
      <w:pPr>
        <w:pStyle w:val="NoSpacing"/>
        <w:rPr>
          <w:rFonts w:ascii="Arial" w:hAnsi="Arial" w:cs="Arial"/>
          <w:sz w:val="20"/>
          <w:szCs w:val="20"/>
        </w:rPr>
      </w:pPr>
    </w:p>
    <w:p w14:paraId="06C3BDBE" w14:textId="77777777" w:rsidR="0002324B" w:rsidRPr="002D6EF8" w:rsidRDefault="0002324B" w:rsidP="00672B6E">
      <w:pPr>
        <w:pStyle w:val="NoSpacing"/>
        <w:rPr>
          <w:rFonts w:ascii="Arial" w:hAnsi="Arial" w:cs="Arial"/>
          <w:sz w:val="20"/>
          <w:szCs w:val="20"/>
        </w:rPr>
      </w:pPr>
    </w:p>
    <w:p w14:paraId="1E52E011" w14:textId="77777777" w:rsidR="00493970" w:rsidRPr="002D6EF8" w:rsidRDefault="00493970" w:rsidP="00672B6E">
      <w:pPr>
        <w:pStyle w:val="NoSpacing"/>
        <w:rPr>
          <w:rFonts w:ascii="Arial" w:hAnsi="Arial" w:cs="Arial"/>
          <w:sz w:val="20"/>
          <w:szCs w:val="20"/>
        </w:rPr>
      </w:pPr>
    </w:p>
    <w:p w14:paraId="6C6AAEEF" w14:textId="77777777" w:rsidR="00493970" w:rsidRPr="002D6EF8" w:rsidRDefault="00493970" w:rsidP="00672B6E">
      <w:pPr>
        <w:pStyle w:val="NoSpacing"/>
        <w:rPr>
          <w:rFonts w:ascii="Arial" w:hAnsi="Arial" w:cs="Arial"/>
          <w:sz w:val="20"/>
          <w:szCs w:val="20"/>
        </w:rPr>
      </w:pPr>
    </w:p>
    <w:p w14:paraId="53C600F5" w14:textId="77777777" w:rsidR="00493970" w:rsidRPr="002D6EF8" w:rsidRDefault="00493970" w:rsidP="00672B6E">
      <w:pPr>
        <w:pStyle w:val="NoSpacing"/>
        <w:rPr>
          <w:rFonts w:ascii="Arial" w:hAnsi="Arial" w:cs="Arial"/>
          <w:sz w:val="20"/>
          <w:szCs w:val="20"/>
        </w:rPr>
      </w:pPr>
    </w:p>
    <w:p w14:paraId="6E1F93D6" w14:textId="77777777" w:rsidR="00795E59" w:rsidRPr="002D6EF8" w:rsidRDefault="00493970" w:rsidP="00672B6E">
      <w:pPr>
        <w:pStyle w:val="NoSpacing"/>
        <w:rPr>
          <w:rFonts w:ascii="Arial" w:hAnsi="Arial" w:cs="Arial"/>
          <w:sz w:val="20"/>
          <w:szCs w:val="20"/>
        </w:rPr>
      </w:pPr>
      <w:r w:rsidRPr="002D6EF8">
        <w:rPr>
          <w:rFonts w:ascii="Arial" w:hAnsi="Arial" w:cs="Arial"/>
          <w:b/>
          <w:sz w:val="20"/>
          <w:szCs w:val="20"/>
        </w:rPr>
        <w:t>Total funds requested from Mershon</w:t>
      </w:r>
      <w:r w:rsidRPr="002D6EF8">
        <w:rPr>
          <w:rFonts w:ascii="Arial" w:hAnsi="Arial" w:cs="Arial"/>
          <w:sz w:val="20"/>
          <w:szCs w:val="20"/>
        </w:rPr>
        <w:t xml:space="preserve">:    </w:t>
      </w:r>
    </w:p>
    <w:p w14:paraId="2056C1A4" w14:textId="12F51BB4" w:rsidR="00493970" w:rsidRPr="002D6EF8" w:rsidRDefault="00493970" w:rsidP="00672B6E">
      <w:pPr>
        <w:pStyle w:val="NoSpacing"/>
        <w:rPr>
          <w:rFonts w:ascii="Arial" w:hAnsi="Arial" w:cs="Arial"/>
          <w:sz w:val="20"/>
          <w:szCs w:val="20"/>
        </w:rPr>
      </w:pPr>
      <w:r w:rsidRPr="002D6EF8">
        <w:rPr>
          <w:rFonts w:ascii="Arial" w:hAnsi="Arial" w:cs="Arial"/>
          <w:sz w:val="20"/>
          <w:szCs w:val="20"/>
        </w:rPr>
        <w:t xml:space="preserve">  </w:t>
      </w:r>
    </w:p>
    <w:p w14:paraId="3B4F6242" w14:textId="77777777" w:rsidR="00795E59" w:rsidRPr="002D6EF8" w:rsidRDefault="00795E59" w:rsidP="00672B6E">
      <w:pPr>
        <w:pStyle w:val="NoSpacing"/>
        <w:rPr>
          <w:rFonts w:ascii="Arial" w:hAnsi="Arial" w:cs="Arial"/>
          <w:sz w:val="20"/>
          <w:szCs w:val="20"/>
        </w:rPr>
      </w:pPr>
    </w:p>
    <w:p w14:paraId="6F7941DC" w14:textId="77777777" w:rsidR="00493970" w:rsidRPr="002D6EF8" w:rsidRDefault="00493970" w:rsidP="00672B6E">
      <w:pPr>
        <w:pStyle w:val="NoSpacing"/>
        <w:rPr>
          <w:rFonts w:ascii="Arial" w:hAnsi="Arial" w:cs="Arial"/>
          <w:sz w:val="20"/>
          <w:szCs w:val="20"/>
        </w:rPr>
      </w:pPr>
    </w:p>
    <w:p w14:paraId="19E0847E"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Total funds requested from other sources</w:t>
      </w:r>
      <w:r w:rsidRPr="002D6EF8">
        <w:rPr>
          <w:rFonts w:ascii="Arial" w:hAnsi="Arial" w:cs="Arial"/>
          <w:sz w:val="20"/>
          <w:szCs w:val="20"/>
        </w:rPr>
        <w:t xml:space="preserve"> (list the sources and indicate whether or not funds have already been received):  </w:t>
      </w:r>
    </w:p>
    <w:p w14:paraId="55479B15" w14:textId="77777777" w:rsidR="00493970" w:rsidRPr="002D6EF8" w:rsidRDefault="00493970" w:rsidP="00672B6E">
      <w:pPr>
        <w:pStyle w:val="NoSpacing"/>
        <w:rPr>
          <w:rFonts w:ascii="Arial" w:hAnsi="Arial" w:cs="Arial"/>
          <w:sz w:val="20"/>
          <w:szCs w:val="20"/>
        </w:rPr>
      </w:pPr>
    </w:p>
    <w:p w14:paraId="37154F25" w14:textId="77777777" w:rsidR="00672B6E" w:rsidRPr="002D6EF8" w:rsidRDefault="00672B6E" w:rsidP="00672B6E">
      <w:pPr>
        <w:pStyle w:val="NoSpacing"/>
        <w:rPr>
          <w:rFonts w:ascii="Arial" w:hAnsi="Arial" w:cs="Arial"/>
          <w:sz w:val="20"/>
          <w:szCs w:val="20"/>
        </w:rPr>
      </w:pPr>
      <w:bookmarkStart w:id="0" w:name="_GoBack"/>
      <w:bookmarkEnd w:id="0"/>
    </w:p>
    <w:p w14:paraId="478A021A" w14:textId="77777777" w:rsidR="00493970" w:rsidRPr="002D6EF8" w:rsidRDefault="00493970" w:rsidP="00672B6E">
      <w:pPr>
        <w:pStyle w:val="NoSpacing"/>
        <w:rPr>
          <w:rFonts w:ascii="Arial" w:hAnsi="Arial" w:cs="Arial"/>
          <w:sz w:val="20"/>
          <w:szCs w:val="20"/>
        </w:rPr>
      </w:pPr>
    </w:p>
    <w:p w14:paraId="147F7A1D" w14:textId="77777777" w:rsidR="00493970" w:rsidRPr="002D6EF8" w:rsidRDefault="00493970" w:rsidP="00672B6E">
      <w:pPr>
        <w:pStyle w:val="NoSpacing"/>
        <w:rPr>
          <w:rFonts w:ascii="Arial" w:hAnsi="Arial" w:cs="Arial"/>
          <w:sz w:val="20"/>
          <w:szCs w:val="20"/>
        </w:rPr>
      </w:pPr>
      <w:r w:rsidRPr="00C65D1F">
        <w:rPr>
          <w:rFonts w:ascii="Arial" w:hAnsi="Arial" w:cs="Arial"/>
          <w:b/>
          <w:sz w:val="20"/>
          <w:szCs w:val="20"/>
        </w:rPr>
        <w:t>Expected products</w:t>
      </w:r>
      <w:r w:rsidRPr="00C65D1F">
        <w:rPr>
          <w:rFonts w:ascii="Arial" w:hAnsi="Arial" w:cs="Arial"/>
          <w:sz w:val="20"/>
          <w:szCs w:val="20"/>
        </w:rPr>
        <w:t>:</w:t>
      </w:r>
      <w:r w:rsidRPr="002D6EF8">
        <w:rPr>
          <w:rFonts w:ascii="Arial" w:hAnsi="Arial" w:cs="Arial"/>
          <w:sz w:val="20"/>
          <w:szCs w:val="20"/>
        </w:rPr>
        <w:t xml:space="preserve"> </w:t>
      </w:r>
    </w:p>
    <w:p w14:paraId="797C55C4" w14:textId="77777777" w:rsidR="00493970" w:rsidRPr="002D6EF8" w:rsidRDefault="00493970" w:rsidP="00672B6E">
      <w:pPr>
        <w:pStyle w:val="NoSpacing"/>
        <w:rPr>
          <w:rFonts w:ascii="Arial" w:hAnsi="Arial" w:cs="Arial"/>
          <w:sz w:val="20"/>
          <w:szCs w:val="20"/>
        </w:rPr>
      </w:pPr>
    </w:p>
    <w:p w14:paraId="31F338FD" w14:textId="77777777" w:rsidR="00493970" w:rsidRPr="002D6EF8" w:rsidRDefault="00493970" w:rsidP="00672B6E">
      <w:pPr>
        <w:pStyle w:val="NoSpacing"/>
        <w:rPr>
          <w:rFonts w:ascii="Arial" w:hAnsi="Arial" w:cs="Arial"/>
          <w:sz w:val="20"/>
          <w:szCs w:val="20"/>
        </w:rPr>
      </w:pPr>
    </w:p>
    <w:p w14:paraId="5ADE1441" w14:textId="77777777" w:rsidR="00493970" w:rsidRPr="002D6EF8" w:rsidRDefault="00493970" w:rsidP="00672B6E">
      <w:pPr>
        <w:pStyle w:val="NoSpacing"/>
        <w:rPr>
          <w:rFonts w:ascii="Arial" w:hAnsi="Arial" w:cs="Arial"/>
          <w:sz w:val="20"/>
          <w:szCs w:val="20"/>
        </w:rPr>
      </w:pPr>
    </w:p>
    <w:sectPr w:rsidR="00493970" w:rsidRPr="002D6EF8" w:rsidSect="002D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B5652"/>
    <w:multiLevelType w:val="hybridMultilevel"/>
    <w:tmpl w:val="C542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E13BF"/>
    <w:multiLevelType w:val="hybridMultilevel"/>
    <w:tmpl w:val="4F12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11154"/>
    <w:multiLevelType w:val="hybridMultilevel"/>
    <w:tmpl w:val="D47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70"/>
    <w:rsid w:val="0002324B"/>
    <w:rsid w:val="00074666"/>
    <w:rsid w:val="000E4880"/>
    <w:rsid w:val="000F5DF5"/>
    <w:rsid w:val="001477A8"/>
    <w:rsid w:val="00147899"/>
    <w:rsid w:val="00175D3D"/>
    <w:rsid w:val="00177E69"/>
    <w:rsid w:val="002D6EF8"/>
    <w:rsid w:val="002E662C"/>
    <w:rsid w:val="00383225"/>
    <w:rsid w:val="0039433A"/>
    <w:rsid w:val="003C6ECE"/>
    <w:rsid w:val="003D6EA0"/>
    <w:rsid w:val="003F1157"/>
    <w:rsid w:val="00436849"/>
    <w:rsid w:val="00454E11"/>
    <w:rsid w:val="00483FA8"/>
    <w:rsid w:val="00493970"/>
    <w:rsid w:val="004E7FA5"/>
    <w:rsid w:val="00535EE0"/>
    <w:rsid w:val="005872AC"/>
    <w:rsid w:val="005F02F1"/>
    <w:rsid w:val="00650711"/>
    <w:rsid w:val="00672B6E"/>
    <w:rsid w:val="00674437"/>
    <w:rsid w:val="006E4E66"/>
    <w:rsid w:val="00795E59"/>
    <w:rsid w:val="007A30C8"/>
    <w:rsid w:val="007B76FA"/>
    <w:rsid w:val="008B59B5"/>
    <w:rsid w:val="00964FF4"/>
    <w:rsid w:val="00983018"/>
    <w:rsid w:val="00A525BA"/>
    <w:rsid w:val="00B547D4"/>
    <w:rsid w:val="00C523E5"/>
    <w:rsid w:val="00C5627F"/>
    <w:rsid w:val="00C65091"/>
    <w:rsid w:val="00C65D1F"/>
    <w:rsid w:val="00CD782D"/>
    <w:rsid w:val="00E57193"/>
    <w:rsid w:val="00EB55AC"/>
    <w:rsid w:val="00F60924"/>
    <w:rsid w:val="00F82068"/>
    <w:rsid w:val="00F944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AEB3"/>
  <w15:docId w15:val="{ABA2B2EA-5434-4630-94FC-2BFF3A03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93970"/>
    <w:pPr>
      <w:keepNext/>
      <w:keepLines/>
      <w:spacing w:after="0"/>
      <w:ind w:left="612"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70"/>
    <w:pPr>
      <w:ind w:left="720"/>
      <w:contextualSpacing/>
    </w:pPr>
  </w:style>
  <w:style w:type="character" w:customStyle="1" w:styleId="Heading1Char">
    <w:name w:val="Heading 1 Char"/>
    <w:basedOn w:val="DefaultParagraphFont"/>
    <w:link w:val="Heading1"/>
    <w:uiPriority w:val="9"/>
    <w:rsid w:val="00493970"/>
    <w:rPr>
      <w:rFonts w:ascii="Times New Roman" w:eastAsia="Times New Roman" w:hAnsi="Times New Roman" w:cs="Times New Roman"/>
      <w:b/>
      <w:color w:val="000000"/>
    </w:rPr>
  </w:style>
  <w:style w:type="character" w:styleId="Hyperlink">
    <w:name w:val="Hyperlink"/>
    <w:basedOn w:val="DefaultParagraphFont"/>
    <w:uiPriority w:val="99"/>
    <w:unhideWhenUsed/>
    <w:rsid w:val="003D6EA0"/>
    <w:rPr>
      <w:color w:val="0563C1" w:themeColor="hyperlink"/>
      <w:u w:val="single"/>
    </w:rPr>
  </w:style>
  <w:style w:type="paragraph" w:styleId="BalloonText">
    <w:name w:val="Balloon Text"/>
    <w:basedOn w:val="Normal"/>
    <w:link w:val="BalloonTextChar"/>
    <w:uiPriority w:val="99"/>
    <w:semiHidden/>
    <w:unhideWhenUsed/>
    <w:rsid w:val="008B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B5"/>
    <w:rPr>
      <w:rFonts w:ascii="Tahoma" w:hAnsi="Tahoma" w:cs="Tahoma"/>
      <w:sz w:val="16"/>
      <w:szCs w:val="16"/>
    </w:rPr>
  </w:style>
  <w:style w:type="paragraph" w:styleId="NoSpacing">
    <w:name w:val="No Spacing"/>
    <w:uiPriority w:val="1"/>
    <w:qFormat/>
    <w:rsid w:val="00672B6E"/>
    <w:pPr>
      <w:spacing w:after="0" w:line="240" w:lineRule="auto"/>
    </w:pPr>
  </w:style>
  <w:style w:type="character" w:customStyle="1" w:styleId="UnresolvedMention">
    <w:name w:val="Unresolved Mention"/>
    <w:basedOn w:val="DefaultParagraphFont"/>
    <w:uiPriority w:val="99"/>
    <w:semiHidden/>
    <w:unhideWhenUsed/>
    <w:rsid w:val="00B5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72886">
      <w:bodyDiv w:val="1"/>
      <w:marLeft w:val="0"/>
      <w:marRight w:val="0"/>
      <w:marTop w:val="0"/>
      <w:marBottom w:val="0"/>
      <w:divBdr>
        <w:top w:val="none" w:sz="0" w:space="0" w:color="auto"/>
        <w:left w:val="none" w:sz="0" w:space="0" w:color="auto"/>
        <w:bottom w:val="none" w:sz="0" w:space="0" w:color="auto"/>
        <w:right w:val="none" w:sz="0" w:space="0" w:color="auto"/>
      </w:divBdr>
    </w:div>
    <w:div w:id="1162813605">
      <w:bodyDiv w:val="1"/>
      <w:marLeft w:val="0"/>
      <w:marRight w:val="0"/>
      <w:marTop w:val="0"/>
      <w:marBottom w:val="0"/>
      <w:divBdr>
        <w:top w:val="none" w:sz="0" w:space="0" w:color="auto"/>
        <w:left w:val="none" w:sz="0" w:space="0" w:color="auto"/>
        <w:bottom w:val="none" w:sz="0" w:space="0" w:color="auto"/>
        <w:right w:val="none" w:sz="0" w:space="0" w:color="auto"/>
      </w:divBdr>
    </w:div>
    <w:div w:id="20780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honcenter.osu.edu/publications/annual-repor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rshoncenter.osu.edu/resear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shoncenter.osu.edu/grants/research-grants/student-grants.html" TargetMode="External"/><Relationship Id="rId11" Type="http://schemas.openxmlformats.org/officeDocument/2006/relationships/hyperlink" Target="mailto:mccray.44@osu.edu" TargetMode="External"/><Relationship Id="rId5" Type="http://schemas.openxmlformats.org/officeDocument/2006/relationships/image" Target="media/image1.jpeg"/><Relationship Id="rId10" Type="http://schemas.openxmlformats.org/officeDocument/2006/relationships/hyperlink" Target="mailto:mershon.student@osu.edu" TargetMode="External"/><Relationship Id="rId4" Type="http://schemas.openxmlformats.org/officeDocument/2006/relationships/webSettings" Target="webSettings.xml"/><Relationship Id="rId9" Type="http://schemas.openxmlformats.org/officeDocument/2006/relationships/hyperlink" Target="https://oia.osu.edu/health-and-safety/traveler-insu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sblal003</dc:creator>
  <cp:lastModifiedBy>McCray, Kyle P.</cp:lastModifiedBy>
  <cp:revision>2</cp:revision>
  <cp:lastPrinted>2018-02-08T16:03:00Z</cp:lastPrinted>
  <dcterms:created xsi:type="dcterms:W3CDTF">2020-02-10T21:39:00Z</dcterms:created>
  <dcterms:modified xsi:type="dcterms:W3CDTF">2020-02-10T21:39:00Z</dcterms:modified>
</cp:coreProperties>
</file>